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C24" w:rsidRPr="00FD6A52" w:rsidRDefault="00F03C24" w:rsidP="00F03C24">
      <w:pPr>
        <w:pStyle w:val="1"/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FD6A52">
        <w:rPr>
          <w:rFonts w:ascii="TH SarabunIT๙" w:hAnsi="TH SarabunIT๙" w:cs="TH SarabunIT๙"/>
          <w:sz w:val="28"/>
          <w:szCs w:val="28"/>
        </w:rPr>
        <w:object w:dxaOrig="2355" w:dyaOrig="26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75pt;height:72.75pt" o:ole="" fillcolor="window">
            <v:imagedata r:id="rId5" o:title=""/>
          </v:shape>
          <o:OLEObject Type="Embed" ProgID="MS_ClipArt_Gallery" ShapeID="_x0000_i1025" DrawAspect="Content" ObjectID="_1457868209" r:id="rId6"/>
        </w:object>
      </w:r>
    </w:p>
    <w:p w:rsidR="00F03C24" w:rsidRPr="00FD6A52" w:rsidRDefault="00F03C24" w:rsidP="00F03C24">
      <w:pPr>
        <w:pStyle w:val="1"/>
        <w:jc w:val="center"/>
        <w:rPr>
          <w:rFonts w:ascii="TH SarabunIT๙" w:hAnsi="TH SarabunIT๙" w:cs="TH SarabunIT๙"/>
          <w:b/>
          <w:bCs/>
        </w:rPr>
      </w:pPr>
      <w:r w:rsidRPr="00FD6A52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ประกาศองค์การบริหารส่วนตำบลเสือหึง</w:t>
      </w:r>
    </w:p>
    <w:p w:rsidR="00F03C24" w:rsidRPr="00FD6A52" w:rsidRDefault="00F03C24" w:rsidP="00F03C24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ผลพิจารณาการสอบราคาจ้างโครงการ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ขุดเจาะบ่อบาดาล  พร้อมติดตั้งตู้ควบคุม  หมู่ที่  2</w:t>
      </w:r>
    </w:p>
    <w:p w:rsidR="00F03C24" w:rsidRPr="00FD6A52" w:rsidRDefault="00F03C24" w:rsidP="00F03C2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</w:rPr>
        <w:t>…………</w:t>
      </w:r>
      <w:r>
        <w:rPr>
          <w:rFonts w:ascii="TH SarabunIT๙" w:hAnsi="TH SarabunIT๙" w:cs="TH SarabunIT๙"/>
          <w:b/>
          <w:bCs/>
          <w:sz w:val="32"/>
          <w:szCs w:val="32"/>
        </w:rPr>
        <w:t>………………………………</w:t>
      </w:r>
      <w:r w:rsidRPr="00FD6A52">
        <w:rPr>
          <w:rFonts w:ascii="TH SarabunIT๙" w:hAnsi="TH SarabunIT๙" w:cs="TH SarabunIT๙"/>
          <w:b/>
          <w:bCs/>
          <w:sz w:val="32"/>
          <w:szCs w:val="32"/>
        </w:rPr>
        <w:t>…………..</w:t>
      </w:r>
    </w:p>
    <w:p w:rsidR="00F03C24" w:rsidRPr="00FD6A52" w:rsidRDefault="00F03C24" w:rsidP="00F03C2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ตามที่องค์การบริหารส่วนตำบลเสือหึง        ได้ดำเนินการสอบราคาจ้างโครงการ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ขุดเจาะบ่อบาดาล  พร้อมติดตั้งตู้ควบคุม  หมู่ที่  2  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ตามประกาศสอบราคาดังกล่าว</w:t>
      </w:r>
    </w:p>
    <w:p w:rsidR="00F03C24" w:rsidRDefault="00F03C24" w:rsidP="00F03C2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ปรากฏว่ามีผู้ซื้อเอกสารสอบราคาจ้างโครงการดังกล่าว    จำนวน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ราย     และ  มีผู้ยื่นซองเสนอราคา  จำนวน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ราย  ได้แก่</w:t>
      </w:r>
    </w:p>
    <w:p w:rsidR="00F03C24" w:rsidRPr="00FD6A52" w:rsidRDefault="00F03C24" w:rsidP="00F03C2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03C24" w:rsidRPr="00FD6A52" w:rsidRDefault="00F03C24" w:rsidP="00F03C2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F03C24" w:rsidRPr="00FD6A52" w:rsidRDefault="00F03C24" w:rsidP="00F03C2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ศรีห่วงบาดาล         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เสนอราคา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393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๐๐.- บาท  เอกสารครบถ้วน</w:t>
      </w:r>
    </w:p>
    <w:p w:rsidR="00F03C24" w:rsidRDefault="00F03C24" w:rsidP="00F03C2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>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หจก.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นครรวมทรัพย์   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เสนอราคา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390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๐๐.- บาท  เอกสารครบถ้วน</w:t>
      </w:r>
    </w:p>
    <w:p w:rsidR="00F03C24" w:rsidRDefault="00F03C24" w:rsidP="00F03C24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F03C24" w:rsidRPr="00FD6A52" w:rsidRDefault="00F03C24" w:rsidP="00F03C24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F03C24" w:rsidRPr="00FD6A52" w:rsidRDefault="00F03C24" w:rsidP="00F03C2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คณะกรรมการเปิดซองสอบราคาได้มีมติเป็นเอกฉันท์ให้  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หจก.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นครรวมทรัพย์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เป็นผู้ได้รับการคัดเลือก  เป็นผู้รับจ้างในการสอบราคาจ้างครั้งนี้</w:t>
      </w:r>
    </w:p>
    <w:p w:rsidR="00F03C24" w:rsidRPr="00FD6A52" w:rsidRDefault="00F03C24" w:rsidP="00F03C2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03C24" w:rsidRPr="00FD6A52" w:rsidRDefault="00F03C24" w:rsidP="00F03C2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จึงเรียนมาเพื่อประกาศให้ทราบโดยทั่วกัน</w:t>
      </w:r>
    </w:p>
    <w:p w:rsidR="00F03C24" w:rsidRPr="00FD6A52" w:rsidRDefault="00F03C24" w:rsidP="00F03C2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03C24" w:rsidRPr="00FD6A52" w:rsidRDefault="00F03C24" w:rsidP="00F03C24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ประกาศ  ณ  วันที่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เดือน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เมษายน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พ.ศ.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:rsidR="00F03C24" w:rsidRPr="00FD6A52" w:rsidRDefault="00F03C24" w:rsidP="00F03C2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03C24" w:rsidRPr="00FD6A52" w:rsidRDefault="00F03C24" w:rsidP="00F03C24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F03C24" w:rsidRPr="00FD6A52" w:rsidRDefault="00F03C24" w:rsidP="00F03C2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03C24" w:rsidRPr="00FD6A52" w:rsidRDefault="00F03C24" w:rsidP="00F03C2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>(ลงชื่อ)....................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</w:t>
      </w:r>
    </w:p>
    <w:p w:rsidR="00F03C24" w:rsidRPr="00FD6A52" w:rsidRDefault="00F03C24" w:rsidP="00F03C24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นายนพภาพร  ศรีแค 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F03C24" w:rsidRPr="00FD6A52" w:rsidRDefault="00F03C24" w:rsidP="00F03C24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นายกองค์การบริหารส่วนตำบลเสือหึง</w:t>
      </w:r>
    </w:p>
    <w:p w:rsidR="00DE2716" w:rsidRDefault="00DE2716"/>
    <w:sectPr w:rsidR="00DE2716" w:rsidSect="00DE27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03C24"/>
    <w:rsid w:val="00DE2716"/>
    <w:rsid w:val="00F03C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C2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F03C24"/>
    <w:pPr>
      <w:keepNext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03C24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8B1C36-E82A-4D1B-8B31-4E1810469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865</Characters>
  <Application>Microsoft Office Word</Application>
  <DocSecurity>0</DocSecurity>
  <Lines>7</Lines>
  <Paragraphs>2</Paragraphs>
  <ScaleCrop>false</ScaleCrop>
  <Company>KKD 2011 v1</Company>
  <LinksUpToDate>false</LinksUpToDate>
  <CharactersWithSpaces>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1</cp:revision>
  <dcterms:created xsi:type="dcterms:W3CDTF">2014-04-01T07:36:00Z</dcterms:created>
  <dcterms:modified xsi:type="dcterms:W3CDTF">2014-04-01T07:37:00Z</dcterms:modified>
</cp:coreProperties>
</file>